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28E" w:rsidRPr="0016528E" w:rsidRDefault="0016528E" w:rsidP="0016528E">
      <w:pPr>
        <w:spacing w:before="100" w:beforeAutospacing="1" w:after="100" w:afterAutospacing="1" w:line="240" w:lineRule="auto"/>
        <w:outlineLvl w:val="0"/>
        <w:rPr>
          <w:rFonts w:ascii="Roboto" w:eastAsia="Times New Roman" w:hAnsi="Roboto" w:cs="Times New Roman"/>
          <w:caps/>
          <w:color w:val="333333"/>
          <w:kern w:val="36"/>
          <w:sz w:val="48"/>
          <w:szCs w:val="48"/>
          <w:lang w:eastAsia="sl-SI"/>
        </w:rPr>
      </w:pPr>
      <w:bookmarkStart w:id="0" w:name="_GoBack"/>
      <w:bookmarkEnd w:id="0"/>
      <w:r w:rsidRPr="0016528E">
        <w:rPr>
          <w:rFonts w:ascii="Roboto" w:eastAsia="Times New Roman" w:hAnsi="Roboto" w:cs="Times New Roman"/>
          <w:caps/>
          <w:color w:val="333333"/>
          <w:kern w:val="36"/>
          <w:sz w:val="48"/>
          <w:szCs w:val="48"/>
          <w:lang w:eastAsia="sl-SI"/>
        </w:rPr>
        <w:t>LEGO IZZIV</w:t>
      </w:r>
    </w:p>
    <w:p w:rsidR="0016528E" w:rsidRPr="0016528E" w:rsidRDefault="0016528E" w:rsidP="0016528E">
      <w:pPr>
        <w:spacing w:before="100" w:beforeAutospacing="1" w:after="100" w:afterAutospacing="1" w:line="240" w:lineRule="auto"/>
        <w:rPr>
          <w:rFonts w:ascii="Roboto" w:eastAsia="Times New Roman" w:hAnsi="Roboto" w:cs="Times New Roman"/>
          <w:color w:val="333333"/>
          <w:spacing w:val="8"/>
          <w:sz w:val="23"/>
          <w:szCs w:val="23"/>
          <w:lang w:eastAsia="sl-SI"/>
        </w:rPr>
      </w:pPr>
      <w:r w:rsidRPr="0016528E">
        <w:rPr>
          <w:rFonts w:ascii="Roboto" w:eastAsia="Times New Roman" w:hAnsi="Roboto" w:cs="Times New Roman"/>
          <w:noProof/>
          <w:color w:val="333333"/>
          <w:spacing w:val="8"/>
          <w:sz w:val="23"/>
          <w:szCs w:val="23"/>
          <w:lang w:eastAsia="sl-SI"/>
        </w:rPr>
        <mc:AlternateContent>
          <mc:Choice Requires="wps">
            <w:drawing>
              <wp:inline distT="0" distB="0" distL="0" distR="0" wp14:anchorId="798E625D" wp14:editId="4A7ABACA">
                <wp:extent cx="304800" cy="304800"/>
                <wp:effectExtent l="0" t="0" r="0" b="0"/>
                <wp:docPr id="3"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E97D49A" id="AutoShape 3"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StwQIAAMQFAAAOAAAAZHJzL2Uyb0RvYy54bWysVF2O0zAQfkfiDpbfs0m67k+iTVdL0yCk&#10;BVZaOIAbO41FYgfbbbogDsANeOOKHIGx03bb3RcE+MEaz9jf/H2eq+td26At10YomeH4IsKIy1Ix&#10;IdcZ/vihCGYYGUslo42SPMMP3ODr+csXV32X8pGqVcO4RgAiTdp3Ga6t7dIwNGXNW2ouVMclGCul&#10;W2rhqNch07QH9LYJR1E0CXulWadVyY0BbT4Y8dzjVxUv7fuqMtyiJsMQm/W79vvK7eH8iqZrTbta&#10;lPsw6F9E0VIhwekRKqeWoo0Wz6BaUWplVGUvStWGqqpEyX0OkE0cPcnmvqYd97lAcUx3LJP5f7Dl&#10;u+2dRoJl+BIjSVto0c3GKu8ZgYpxU0K5fv388d3Vqu9MCk/uuzvtsjXdrSo/GSTVoqZyzW9MBxUH&#10;HgDWQaW16mtOGQQdO4jwDMMdDKChVf9WMfBOwbuv5K7SrfMBNUI737CHY8P4zqISlJcRmUXQ1hJM&#10;e9l5oOnhcaeNfc1Vi5yQYQ3ReXC6vTV2uHq44nxJVYimAT1NG3mmAMxBA67hqbO5IHyLvyZRspwt&#10;ZyQgo8kyIFGeBzfFggSTIp6O88t8scjjb85vTNJaMMalc3OgW0z+rJ174g9EORLOqEYwB+dCMnq9&#10;WjQabSnQvfDLlxwsj9fC8zB8vSCXJynFIxK9GiVBMZlNA1KQcZBMo1kQxcmrZBKRhOTFeUq3QvJ/&#10;Twn1GU7Go7Hv0knQT3KL/HqeG01bYWGgNKLNMFADlrtEU8fApWRetlQ0g3xSChf+Yymg3YdGe746&#10;ig7sXyn2AHTVCugEzIPRB0Kt9BeMehgjGTafN1RzjJo3EiifxIS4ueMPZDwdwUGfWlanFipLgMqw&#10;xWgQF3aYVZtOi3UNnmJfGKncJ62Ep7D7QkNU+88Fo8Jnsh9rbhadnv2tx+E7/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YRSt&#10;wQIAAMQ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16528E" w:rsidRDefault="0016528E" w:rsidP="00175B28">
      <w:pPr>
        <w:spacing w:before="100" w:beforeAutospacing="1" w:after="100" w:afterAutospacing="1" w:line="240" w:lineRule="auto"/>
        <w:jc w:val="center"/>
        <w:rPr>
          <w:rFonts w:ascii="Roboto" w:eastAsia="Times New Roman" w:hAnsi="Roboto" w:cs="Times New Roman"/>
          <w:color w:val="333333"/>
          <w:spacing w:val="8"/>
          <w:sz w:val="23"/>
          <w:szCs w:val="23"/>
          <w:lang w:eastAsia="sl-SI"/>
        </w:rPr>
      </w:pPr>
      <w:r w:rsidRPr="0016528E">
        <w:rPr>
          <w:rFonts w:ascii="Roboto" w:eastAsia="Times New Roman" w:hAnsi="Roboto" w:cs="Times New Roman"/>
          <w:noProof/>
          <w:color w:val="111111"/>
          <w:spacing w:val="8"/>
          <w:sz w:val="23"/>
          <w:szCs w:val="23"/>
          <w:lang w:eastAsia="sl-SI"/>
        </w:rPr>
        <w:drawing>
          <wp:inline distT="0" distB="0" distL="0" distR="0" wp14:anchorId="66607CCC" wp14:editId="2AC6B17A">
            <wp:extent cx="3133025" cy="2087147"/>
            <wp:effectExtent l="0" t="0" r="0" b="8890"/>
            <wp:docPr id="4" name="Slika 4" descr="Lego-izziv-naslovn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go-izziv-naslovn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9026" cy="2097807"/>
                    </a:xfrm>
                    <a:prstGeom prst="rect">
                      <a:avLst/>
                    </a:prstGeom>
                    <a:noFill/>
                    <a:ln>
                      <a:noFill/>
                    </a:ln>
                  </pic:spPr>
                </pic:pic>
              </a:graphicData>
            </a:graphic>
          </wp:inline>
        </w:drawing>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Gre za tri igre različnih težavnostnih stopenj, aktivnost lahko zato prilagajate starosti vašega navihančka!</w:t>
      </w:r>
    </w:p>
    <w:p w:rsidR="0016528E" w:rsidRDefault="0016528E" w:rsidP="0016528E">
      <w:pPr>
        <w:pStyle w:val="NormalWeb"/>
        <w:shd w:val="clear" w:color="auto" w:fill="FFFFFF"/>
        <w:rPr>
          <w:rFonts w:ascii="Roboto" w:hAnsi="Roboto"/>
          <w:color w:val="333333"/>
          <w:spacing w:val="8"/>
          <w:sz w:val="23"/>
          <w:szCs w:val="23"/>
        </w:rPr>
      </w:pPr>
      <w:r>
        <w:rPr>
          <w:rStyle w:val="Strong"/>
          <w:rFonts w:ascii="Roboto" w:hAnsi="Roboto"/>
          <w:color w:val="FF00FF"/>
          <w:spacing w:val="8"/>
          <w:sz w:val="23"/>
          <w:szCs w:val="23"/>
        </w:rPr>
        <w:t>1.) BARVNO ZAPOREDJE</w:t>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Iz kock, ki naj bodo enake velikosti in različnih barv, sestavite preprost stolp . S svinčnikom in barvicami ga na list papirja skicirate in pobarvate v ujemajočih barvah. Risbo in razstavljene kocke ponudite otroku, ta pa jih bo s sledenjem skice poskušal sestaviti v stolp, ki se ji bo ujemal. Da si risanje še malo olajšate, lahko namesto barvanja, na skicirane kocke le zarišete pikice, ki predstavljajo barvo kocke.</w:t>
      </w:r>
    </w:p>
    <w:p w:rsidR="0016528E" w:rsidRDefault="0016528E" w:rsidP="0016528E">
      <w:pPr>
        <w:pStyle w:val="NormalWeb"/>
        <w:shd w:val="clear" w:color="auto" w:fill="FFFFFF"/>
        <w:rPr>
          <w:rFonts w:ascii="Roboto" w:hAnsi="Roboto"/>
          <w:color w:val="333333"/>
          <w:spacing w:val="8"/>
          <w:sz w:val="23"/>
          <w:szCs w:val="23"/>
        </w:rPr>
      </w:pPr>
      <w:r>
        <w:rPr>
          <w:rFonts w:ascii="Roboto" w:hAnsi="Roboto"/>
          <w:noProof/>
          <w:color w:val="F05123"/>
          <w:spacing w:val="8"/>
          <w:sz w:val="23"/>
          <w:szCs w:val="23"/>
        </w:rPr>
        <w:drawing>
          <wp:inline distT="0" distB="0" distL="0" distR="0" wp14:anchorId="1BC61DE6" wp14:editId="7400648E">
            <wp:extent cx="3886200" cy="1982411"/>
            <wp:effectExtent l="0" t="0" r="0" b="0"/>
            <wp:docPr id="24" name="Slika 15" descr="lego-sestavljanka-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ego-sestavljanka-5">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6389" cy="1987609"/>
                    </a:xfrm>
                    <a:prstGeom prst="rect">
                      <a:avLst/>
                    </a:prstGeom>
                    <a:noFill/>
                    <a:ln>
                      <a:noFill/>
                    </a:ln>
                  </pic:spPr>
                </pic:pic>
              </a:graphicData>
            </a:graphic>
          </wp:inline>
        </w:drawing>
      </w:r>
    </w:p>
    <w:p w:rsidR="0016528E" w:rsidRDefault="0016528E" w:rsidP="0016528E">
      <w:pPr>
        <w:pStyle w:val="NormalWeb"/>
        <w:shd w:val="clear" w:color="auto" w:fill="FFFFFF"/>
        <w:rPr>
          <w:rFonts w:ascii="Roboto" w:hAnsi="Roboto"/>
          <w:color w:val="333333"/>
          <w:spacing w:val="8"/>
          <w:sz w:val="23"/>
          <w:szCs w:val="23"/>
        </w:rPr>
      </w:pPr>
      <w:r>
        <w:rPr>
          <w:rStyle w:val="Strong"/>
          <w:rFonts w:ascii="Roboto" w:hAnsi="Roboto"/>
          <w:color w:val="FF00FF"/>
          <w:spacing w:val="8"/>
          <w:sz w:val="23"/>
          <w:szCs w:val="23"/>
        </w:rPr>
        <w:t>2.) ZAPLETENA STRUKTURA</w:t>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Iz lego kock dveh različnih velikosti sestavite malo bolj zapleteno strukturo (zahtevnost spet prilagajate vašemu otroku). Sama sem poskušala sestaviti ravno prav zapleteno strukturo, da bo hčerki igra zanimiva in obenem ne preveč težka.</w:t>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Nato na list papirja skicirate enako strukturo. Ni tako potrebno, da strukture rišete 100 % natančno. Le toliko, da se vidi za velikosti katere kocke gre in kje v strukturi stojijo. Kocke nato pobarvate z barvicami v barvah kock.</w:t>
      </w:r>
    </w:p>
    <w:p w:rsidR="0016528E" w:rsidRDefault="0016528E" w:rsidP="0016528E">
      <w:pPr>
        <w:pStyle w:val="NormalWeb"/>
        <w:shd w:val="clear" w:color="auto" w:fill="FFFFFF"/>
        <w:rPr>
          <w:rFonts w:ascii="Roboto" w:hAnsi="Roboto"/>
          <w:color w:val="333333"/>
          <w:spacing w:val="8"/>
          <w:sz w:val="23"/>
          <w:szCs w:val="23"/>
        </w:rPr>
      </w:pPr>
      <w:r>
        <w:rPr>
          <w:rFonts w:ascii="Roboto" w:hAnsi="Roboto"/>
          <w:noProof/>
          <w:color w:val="F05123"/>
          <w:spacing w:val="8"/>
          <w:sz w:val="23"/>
          <w:szCs w:val="23"/>
        </w:rPr>
        <w:lastRenderedPageBreak/>
        <w:drawing>
          <wp:inline distT="0" distB="0" distL="0" distR="0" wp14:anchorId="1A75BCF3" wp14:editId="1EC26B2C">
            <wp:extent cx="3371850" cy="3371850"/>
            <wp:effectExtent l="0" t="0" r="0" b="0"/>
            <wp:docPr id="22" name="Slika 16" descr="Lego-Sestavljanke-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ego-Sestavljanke-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371850"/>
                    </a:xfrm>
                    <a:prstGeom prst="rect">
                      <a:avLst/>
                    </a:prstGeom>
                    <a:noFill/>
                    <a:ln>
                      <a:noFill/>
                    </a:ln>
                  </pic:spPr>
                </pic:pic>
              </a:graphicData>
            </a:graphic>
          </wp:inline>
        </w:drawing>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Najprej poskusite z lažjim zaporedjem, nato pa lahko po potrebi težavnost počasi stopnjujete in gradite malo bolj zapletene strukture.</w:t>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Navihanka se je takoj lotila sestavljanja. Sproti je svojo zgrajeno strukturo primerjala s tisto na papirju in se na koncu razveselila, ko ji je uspelo. </w:t>
      </w:r>
      <w:r>
        <w:rPr>
          <w:rFonts w:ascii="Roboto" w:hAnsi="Roboto"/>
          <w:noProof/>
          <w:color w:val="333333"/>
          <w:spacing w:val="8"/>
          <w:sz w:val="23"/>
          <w:szCs w:val="23"/>
        </w:rPr>
        <mc:AlternateContent>
          <mc:Choice Requires="wps">
            <w:drawing>
              <wp:inline distT="0" distB="0" distL="0" distR="0" wp14:anchorId="31DE7931" wp14:editId="3D9432C6">
                <wp:extent cx="304800" cy="304800"/>
                <wp:effectExtent l="0" t="0" r="0" b="0"/>
                <wp:docPr id="21" name="AutoShape 1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06F29F1B" id="AutoShape 17"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C2wwIAAMY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cpjkKMBG2hR9cbI51rFE4wKpkuoGC/fv74bqvVdzqBR/fdnbL56u5WFp81EnJRU7Fm17qD&#10;mgMTAOygUkr2NaMlhB1aCP8Mwx40oKFV/06W4J6Ce1fLXaVa6wOqhHauZQ/HlrGdQQUoLwMyDaCx&#10;BZj2svVAk8PjTmnzhskWWSHFCqJz4HR7q81w9XDF+hIy500Depo04kwBmIMGXMNTa7NBuCY/xkG8&#10;nC6nxCPReOmRIMu863xBvHEeTkbZZbZYZOE36zckSc3Lkgnr5kC4kPxZQ/fUH6hypJyWDS8tnA1J&#10;q/Vq0Si0pUD43C1XcrA8XfPPw3D1glyepRRGJLiJYi8fTyceycnIiyfB1AvC+CYeByQmWX6e0i0X&#10;7N9TQn2K41E0cl06CfpZboFbL3OjScsNjJSGtykGasCyl2hiGbgUpZMN5c0gn5TChv9UCmj3odGO&#10;r5aiA/tXsnwAuioJdALmwfADoZbqK0Y9DJIU6y8bqhhGzVsBlI9DQuzkcQcymkRwUKeW1amFigKg&#10;UmwwGsSFGabVplN8XYOn0BVGSPtLK+4obL/QENX+c8GwcJnsB5udRqdnd+tp/M5/A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Jik&#10;QLbDAgAAxgUAAA4AAAAAAAAAAAAAAAAALgIAAGRycy9lMm9Eb2MueG1sUEsBAi0AFAAGAAgAAAAh&#10;AEyg6SzYAAAAAwEAAA8AAAAAAAAAAAAAAAAAHQUAAGRycy9kb3ducmV2LnhtbFBLBQYAAAAABAAE&#10;APMAAAAiBgAAAAA=&#10;" filled="f" stroked="f">
                <o:lock v:ext="edit" aspectratio="t"/>
                <w10:anchorlock/>
              </v:rect>
            </w:pict>
          </mc:Fallback>
        </mc:AlternateContent>
      </w:r>
      <w:r>
        <w:rPr>
          <w:rFonts w:ascii="Roboto" w:hAnsi="Roboto"/>
          <w:color w:val="333333"/>
          <w:spacing w:val="8"/>
          <w:sz w:val="23"/>
          <w:szCs w:val="23"/>
        </w:rPr>
        <w:t> Bolj všeč so ji bile lažje strukture, kasneje pa sem skicirala še eno malo težjo, ki pa je predstavljala malo večji izziv.</w:t>
      </w:r>
    </w:p>
    <w:p w:rsidR="0016528E" w:rsidRDefault="0016528E" w:rsidP="0016528E">
      <w:pPr>
        <w:pStyle w:val="NormalWeb"/>
        <w:shd w:val="clear" w:color="auto" w:fill="FFFFFF"/>
        <w:rPr>
          <w:rFonts w:ascii="Roboto" w:hAnsi="Roboto"/>
          <w:color w:val="333333"/>
          <w:spacing w:val="8"/>
          <w:sz w:val="23"/>
          <w:szCs w:val="23"/>
        </w:rPr>
      </w:pPr>
      <w:r>
        <w:rPr>
          <w:rFonts w:ascii="Roboto" w:hAnsi="Roboto"/>
          <w:noProof/>
          <w:color w:val="F05123"/>
          <w:spacing w:val="8"/>
          <w:sz w:val="23"/>
          <w:szCs w:val="23"/>
        </w:rPr>
        <w:drawing>
          <wp:inline distT="0" distB="0" distL="0" distR="0" wp14:anchorId="3EDC0825" wp14:editId="04865AF4">
            <wp:extent cx="2475541" cy="1649168"/>
            <wp:effectExtent l="0" t="0" r="1270" b="8255"/>
            <wp:docPr id="18" name="Slika 18" descr="Lego-Sestavljanka-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ego-Sestavljanka-2">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1606" cy="1659870"/>
                    </a:xfrm>
                    <a:prstGeom prst="rect">
                      <a:avLst/>
                    </a:prstGeom>
                    <a:noFill/>
                    <a:ln>
                      <a:noFill/>
                    </a:ln>
                  </pic:spPr>
                </pic:pic>
              </a:graphicData>
            </a:graphic>
          </wp:inline>
        </w:drawing>
      </w:r>
      <w:r>
        <w:rPr>
          <w:rFonts w:ascii="Roboto" w:hAnsi="Roboto"/>
          <w:noProof/>
          <w:color w:val="F05123"/>
          <w:spacing w:val="8"/>
          <w:sz w:val="23"/>
          <w:szCs w:val="23"/>
        </w:rPr>
        <w:drawing>
          <wp:inline distT="0" distB="0" distL="0" distR="0" wp14:anchorId="1A3147E3" wp14:editId="06D23E2B">
            <wp:extent cx="2418451" cy="1611136"/>
            <wp:effectExtent l="0" t="0" r="1270" b="8255"/>
            <wp:docPr id="19" name="Slika 19" descr="Lego-Sestavljanjka-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go-Sestavljanjka-4">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1483" cy="1619818"/>
                    </a:xfrm>
                    <a:prstGeom prst="rect">
                      <a:avLst/>
                    </a:prstGeom>
                    <a:noFill/>
                    <a:ln>
                      <a:noFill/>
                    </a:ln>
                  </pic:spPr>
                </pic:pic>
              </a:graphicData>
            </a:graphic>
          </wp:inline>
        </w:drawing>
      </w:r>
    </w:p>
    <w:p w:rsidR="0016528E" w:rsidRDefault="0016528E" w:rsidP="0016528E">
      <w:pPr>
        <w:pStyle w:val="NormalWeb"/>
        <w:shd w:val="clear" w:color="auto" w:fill="FFFFFF"/>
        <w:rPr>
          <w:rFonts w:ascii="Roboto" w:hAnsi="Roboto"/>
          <w:color w:val="333333"/>
          <w:spacing w:val="8"/>
          <w:sz w:val="23"/>
          <w:szCs w:val="23"/>
        </w:rPr>
      </w:pPr>
      <w:r>
        <w:rPr>
          <w:rFonts w:ascii="Roboto" w:hAnsi="Roboto"/>
          <w:noProof/>
          <w:color w:val="F05123"/>
          <w:spacing w:val="8"/>
          <w:sz w:val="23"/>
          <w:szCs w:val="23"/>
        </w:rPr>
        <w:drawing>
          <wp:inline distT="0" distB="0" distL="0" distR="0" wp14:anchorId="6F9F9E23" wp14:editId="47DE9443">
            <wp:extent cx="2638368" cy="1757641"/>
            <wp:effectExtent l="0" t="0" r="0" b="0"/>
            <wp:docPr id="20" name="Slika 20" descr="Lego-Sestavljanje-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ego-Sestavljanje-3">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48267" cy="1764235"/>
                    </a:xfrm>
                    <a:prstGeom prst="rect">
                      <a:avLst/>
                    </a:prstGeom>
                    <a:noFill/>
                    <a:ln>
                      <a:noFill/>
                    </a:ln>
                  </pic:spPr>
                </pic:pic>
              </a:graphicData>
            </a:graphic>
          </wp:inline>
        </w:drawing>
      </w:r>
    </w:p>
    <w:p w:rsidR="0016528E" w:rsidRDefault="0016528E" w:rsidP="0016528E">
      <w:pPr>
        <w:pStyle w:val="NormalWeb"/>
        <w:shd w:val="clear" w:color="auto" w:fill="FFFFFF"/>
        <w:rPr>
          <w:rFonts w:ascii="Roboto" w:hAnsi="Roboto"/>
          <w:color w:val="333333"/>
          <w:spacing w:val="8"/>
          <w:sz w:val="23"/>
          <w:szCs w:val="23"/>
        </w:rPr>
      </w:pPr>
      <w:r>
        <w:rPr>
          <w:rStyle w:val="Strong"/>
          <w:rFonts w:ascii="Roboto" w:hAnsi="Roboto"/>
          <w:color w:val="FF00FF"/>
          <w:spacing w:val="8"/>
          <w:sz w:val="23"/>
          <w:szCs w:val="23"/>
        </w:rPr>
        <w:lastRenderedPageBreak/>
        <w:t>3.) MENJAVA VLOG</w:t>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Na tej stopnji pa lahko navihančku predlagate, da poskuša sam sestaviti načrt oziroma izziv za vas. Moja pet letnica je izziv z veseljem sprejela, se zapodila v sobo in z barvicami skicirala svoj načrt. Tako sva vlogi zamenjali in sem sestavljala jaz, ona pa me je opazovala in preverjala, če sem strukturo po njenem načrtu sestavila pravilno. </w:t>
      </w:r>
      <w:r>
        <w:rPr>
          <w:rFonts w:ascii="Roboto" w:hAnsi="Roboto"/>
          <w:noProof/>
          <w:color w:val="333333"/>
          <w:spacing w:val="8"/>
          <w:sz w:val="23"/>
          <w:szCs w:val="23"/>
        </w:rPr>
        <mc:AlternateContent>
          <mc:Choice Requires="wps">
            <w:drawing>
              <wp:inline distT="0" distB="0" distL="0" distR="0" wp14:anchorId="59829A47" wp14:editId="74A9BCBD">
                <wp:extent cx="304800" cy="304800"/>
                <wp:effectExtent l="0" t="0" r="0" b="0"/>
                <wp:docPr id="17" name="AutoShape 2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30EFC553" id="AutoShape 21"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LTWwwIAAMYFAAAOAAAAZHJzL2Uyb0RvYy54bWysVEtu2zAQ3RfoHQjuFX1CfyRYDhLLKgqk&#10;bYC0B6AlyiIqkSpJW06DHqA36K5X7BE6pGzHTjZFWy6I4Qz55vc4s6td26AtU5pLkeLwIsCIiUKW&#10;XKxT/Olj7k0x0oaKkjZSsBQ/MI2v5q9fzfouYZGsZVMyhQBE6KTvUlwb0yW+r4uatVRfyI4JMFZS&#10;tdTAUa39UtEe0NvGj4Jg7PdSlZ2SBdMatNlgxHOHX1WsMB+qSjODmhRDbMbtyu0ru/vzGU3WinY1&#10;L/Zh0L+IoqVcgNMjVEYNRRvFX0C1vFBSy8pcFLL1ZVXxgrkcIJsweJbNfU075nKB4ujuWCb9/2CL&#10;99s7hXgJvZtgJGgLPbreGOlcoyjEqGS6gIL9+vnju61W3+kEHt13d8rmq7tbWXzWSMhFTcWaXesO&#10;ag5oAHZQKSX7mtESwg4thH+GYQ8a0NCqfydLcE/BvavlrlKt9QFVQjvXsodjy9jOoAKUlwGZBtDY&#10;Akx72XqgyeFxp7R5w2SLrJBiBdE5cLq91Wa4erhifQmZ86YBPU0acaYAzEEDruGptdkgXJMf4yBe&#10;TpdT4pFovPRIkGXedb4g3jgPJ6PsMlsssvCb9RuSpOZlyYR1cyBcSP6soXvqD1Q5Uk7LhpcWzoak&#10;1Xq1aBTaUiB87pYrOViervnnYbh6QS7PUgojEtxEsZePpxOP5GTkxZNg6gVhfBOPAxKTLD9P6ZYL&#10;9u8poT7F8SgauS6dBP0st8Ctl7nRpOUGRkrD2xQDNWDZSzSxDFyK0smG8maQT0phw38qBbT70GjH&#10;V0vRgf0rWT4AXZUEOgHzYPiBUEv1FaMeBkmK9ZcNVQyj5q0AyschIXbyuAMZTSI4qFPL6tRCRQFQ&#10;KTYYDeLCDNNq0ym+rsFT6AojpP2lFXcUtl9oiGr/uWBYuEz2g81Oo9Ozu/U0fu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GIo&#10;tNbDAgAAxgUAAA4AAAAAAAAAAAAAAAAALgIAAGRycy9lMm9Eb2MueG1sUEsBAi0AFAAGAAgAAAAh&#10;AEyg6SzYAAAAAwEAAA8AAAAAAAAAAAAAAAAAHQUAAGRycy9kb3ducmV2LnhtbFBLBQYAAAAABAAE&#10;APMAAAAiBgAAAAA=&#10;" filled="f" stroked="f">
                <o:lock v:ext="edit" aspectratio="t"/>
                <w10:anchorlock/>
              </v:rect>
            </w:pict>
          </mc:Fallback>
        </mc:AlternateContent>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Načrt, ki ga naredi (še posebej majhen) otrok, najverjetneje ne bo tako natančen. Sama nisem </w:t>
      </w:r>
      <w:r>
        <w:rPr>
          <w:rStyle w:val="Emphasis"/>
          <w:rFonts w:ascii="Roboto" w:hAnsi="Roboto"/>
          <w:color w:val="333333"/>
          <w:spacing w:val="8"/>
          <w:sz w:val="23"/>
          <w:szCs w:val="23"/>
        </w:rPr>
        <w:t>popravljala</w:t>
      </w:r>
      <w:r>
        <w:rPr>
          <w:rFonts w:ascii="Roboto" w:hAnsi="Roboto"/>
          <w:color w:val="333333"/>
          <w:spacing w:val="8"/>
          <w:sz w:val="23"/>
          <w:szCs w:val="23"/>
        </w:rPr>
        <w:t> oziroma komentirala, kako bi ‘morala’ narisati, ampak sem izziv le sprejela in ga poskušala sestaviti pravilno. Lepo je bilo videti, kako ponosna je bila, da je tudi njej uspelo narisati načrt zame.  Menim, da je najbolj pomembno to, da se imate ob aktivnosti lepo in se zabavate! </w:t>
      </w:r>
      <w:r>
        <w:rPr>
          <w:rFonts w:ascii="Roboto" w:hAnsi="Roboto"/>
          <w:noProof/>
          <w:color w:val="333333"/>
          <w:spacing w:val="8"/>
          <w:sz w:val="23"/>
          <w:szCs w:val="23"/>
        </w:rPr>
        <mc:AlternateContent>
          <mc:Choice Requires="wps">
            <w:drawing>
              <wp:inline distT="0" distB="0" distL="0" distR="0" wp14:anchorId="02656F7C" wp14:editId="3D164C3A">
                <wp:extent cx="304800" cy="304800"/>
                <wp:effectExtent l="0" t="0" r="0" b="0"/>
                <wp:docPr id="16" name="AutoShape 2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72603FC5" id="AutoShape 22"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T1wgIAAMY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fQuzFGgrbQo+uNkc41iiKMSqYLKNivnz++22r1nU7g0X13p2y+uruVxWeNhFzUVKzZte6g&#10;5oAGYAeVUrKvGS0h7NBC+GcY9qABDa36d7IE9xTcu1ruKtVaH1AltHMtezi2jO0MKkB5GZBpAI0t&#10;wLSXrQeaHB53Sps3TLbICilWEJ0Dp9tbbYarhyvWl5A5bxrQ06QRZwrAHDTgGp5amw3CNfkxDuLl&#10;dDklHonGS48EWeZd5wvijfNwMsous8UiC79ZvyFJal6WTFg3B8KF5M8auqf+QJUj5bRseGnhbEha&#10;rVeLRqEtBcLnbrmSg+Xpmn8ehqsX5PIspTAiwU0Ue/l4OvFITkZePAmmXhDGN/E4IDHJ8vOUbrlg&#10;/54S6lMcj6KR69JJ0M9yC9x6mRtNWm5gpDS8TTFQA5a9RBPLwKUonWwobwb5pBQ2/KdSQLsPjXZ8&#10;tRQd2L+S5QPQVUmgEzAPhh8ItVRfMephkKRYf9lQxTBq3gqgfBwSYiePO5DRJIKDOrWsTi1UFACV&#10;YoPRIC7MMK02neLrGjyFrjBC2l9acUdh+4WGqPafC4aFy2Q/2Ow0Oj27W0/jd/4b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UHr0&#10;9cICAADG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16528E" w:rsidRDefault="0016528E" w:rsidP="0016528E">
      <w:pPr>
        <w:pStyle w:val="NormalWeb"/>
        <w:shd w:val="clear" w:color="auto" w:fill="FFFFFF"/>
        <w:rPr>
          <w:rFonts w:ascii="Roboto" w:hAnsi="Roboto"/>
          <w:color w:val="333333"/>
          <w:spacing w:val="8"/>
          <w:sz w:val="23"/>
          <w:szCs w:val="23"/>
        </w:rPr>
      </w:pPr>
      <w:r>
        <w:rPr>
          <w:rFonts w:ascii="Roboto" w:hAnsi="Roboto"/>
          <w:noProof/>
          <w:color w:val="F05123"/>
          <w:spacing w:val="8"/>
          <w:sz w:val="23"/>
          <w:szCs w:val="23"/>
        </w:rPr>
        <w:drawing>
          <wp:inline distT="0" distB="0" distL="0" distR="0" wp14:anchorId="0872ABC9" wp14:editId="7224E470">
            <wp:extent cx="3114675" cy="3114675"/>
            <wp:effectExtent l="0" t="0" r="9525" b="9525"/>
            <wp:docPr id="23" name="Slika 23" descr="Lego-Sestavljanka-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go-Sestavljanka-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4675" cy="3114675"/>
                    </a:xfrm>
                    <a:prstGeom prst="rect">
                      <a:avLst/>
                    </a:prstGeom>
                    <a:noFill/>
                    <a:ln>
                      <a:noFill/>
                    </a:ln>
                  </pic:spPr>
                </pic:pic>
              </a:graphicData>
            </a:graphic>
          </wp:inline>
        </w:drawing>
      </w:r>
    </w:p>
    <w:p w:rsidR="0016528E" w:rsidRDefault="0016528E" w:rsidP="0016528E">
      <w:pPr>
        <w:pStyle w:val="NormalWeb"/>
        <w:shd w:val="clear" w:color="auto" w:fill="FFFFFF"/>
        <w:rPr>
          <w:rFonts w:ascii="Roboto" w:hAnsi="Roboto"/>
          <w:color w:val="333333"/>
          <w:spacing w:val="8"/>
          <w:sz w:val="23"/>
          <w:szCs w:val="23"/>
        </w:rPr>
      </w:pPr>
      <w:r>
        <w:rPr>
          <w:rFonts w:ascii="Roboto" w:hAnsi="Roboto"/>
          <w:color w:val="333333"/>
          <w:spacing w:val="8"/>
          <w:sz w:val="23"/>
          <w:szCs w:val="23"/>
        </w:rPr>
        <w:t>Upam, da vam bo aktivnost všeč in boste na tak način lahko logično razmišljanje, prepoznavanje barv in ustvarjalnost pri svojem navihančku spodbujali na zabaven in sproščen način. </w:t>
      </w:r>
      <w:r>
        <w:rPr>
          <w:rFonts w:ascii="Roboto" w:hAnsi="Roboto"/>
          <w:noProof/>
          <w:color w:val="333333"/>
          <w:spacing w:val="8"/>
          <w:sz w:val="23"/>
          <w:szCs w:val="23"/>
        </w:rPr>
        <mc:AlternateContent>
          <mc:Choice Requires="wps">
            <w:drawing>
              <wp:inline distT="0" distB="0" distL="0" distR="0" wp14:anchorId="3234F94B" wp14:editId="7CD7778A">
                <wp:extent cx="304800" cy="304800"/>
                <wp:effectExtent l="0" t="0" r="0" b="0"/>
                <wp:docPr id="15" name="AutoShape 2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rect w14:anchorId="1CF58490" id="AutoShape 24" o:spid="_x0000_s1026" al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k5wgIAAMYFAAAOAAAAZHJzL2Uyb0RvYy54bWysVEtu2zAQ3RfoHQjuFX1CfyRYDhLLKgqk&#10;bYC0B6AlyiIqkSpJW06DbnqLrnrFHqFDynbsZFO05YIYzpBvfo8zu9q1DdoypbkUKQ4vAoyYKGTJ&#10;xTrFnz7m3hQjbagoaSMFS/ED0/hq/vrVrO8SFslaNiVTCECETvouxbUxXeL7uqhZS/WF7JgAYyVV&#10;Sw0c1dovFe0BvW38KAjGfi9V2SlZMK1Bmw1GPHf4VcUK86GqNDOoSTHEZtyu3L6yuz+f0WStaFfz&#10;Yh8G/YsoWsoFOD1CZdRQtFH8BVTLCyW1rMxFIVtfVhUvmMsBsgmDZ9nc17RjLhcoju6OZdL/D7Z4&#10;v71TiJfQuxFGgrbQo+uNkc41ighGJdMFFOzXzx/fbbX6Tifw6L67UzZf3d3K4rNGQi5qKtbsWndQ&#10;c0ADsINKKdnXjJYQdmgh/DMMe9CAhlb9O1mCewruXS13lWqtD6gS2rmWPRxbxnYGFaC8DMg0gMYW&#10;YNrL1gNNDo87pc0bJltkhRQriM6B0+2tNsPVwxXrS8icNw3oadKIMwVgDhpwDU+tzQbhmvwYB/Fy&#10;upwSj0TjpUeCLPOu8wXxxnk4GWWX2WKRhd+s35AkNS9LJqybA+FC8mcN3VN/oMqRclo2vLRwNiSt&#10;1qtFo9CWAuFzt1zJwfJ0zT8Pw9ULcnmWUhiR4CaKvXw8nXgkJyMvngRTLwjjm3gckJhk+XlKt1yw&#10;f08J9SmOR9HIdekk6Ge5BW69zI0mLTcwUhrephioActeooll4FKUTjaUN4N8Ugob/lMpoN2HRju+&#10;WooO7F/J8gHoqiTQCZgHww+EWqqvGPUwSFKsv2yoYhg1bwVQPg4JsZPHHchoEsFBnVpWpxYqCoBK&#10;scFoEBdmmFabTvF1DZ5CVxgh7S+tuKOw/UJDVPvPBcPCZbIfbHYanZ7drafxO/8N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l9np&#10;OcICAADGBQAADgAAAAAAAAAAAAAAAAAuAgAAZHJzL2Uyb0RvYy54bWxQSwECLQAUAAYACAAAACEA&#10;TKDpLNgAAAADAQAADwAAAAAAAAAAAAAAAAAcBQAAZHJzL2Rvd25yZXYueG1sUEsFBgAAAAAEAAQA&#10;8wAAACEGAAAAAA==&#10;" filled="f" stroked="f">
                <o:lock v:ext="edit" aspectratio="t"/>
                <w10:anchorlock/>
              </v:rect>
            </w:pict>
          </mc:Fallback>
        </mc:AlternateContent>
      </w:r>
    </w:p>
    <w:p w:rsidR="0016528E" w:rsidRPr="0016528E" w:rsidRDefault="0016528E" w:rsidP="0016528E">
      <w:pPr>
        <w:spacing w:before="100" w:beforeAutospacing="1" w:after="100" w:afterAutospacing="1" w:line="240" w:lineRule="auto"/>
        <w:rPr>
          <w:rFonts w:ascii="Roboto" w:eastAsia="Times New Roman" w:hAnsi="Roboto" w:cs="Times New Roman"/>
          <w:color w:val="333333"/>
          <w:spacing w:val="8"/>
          <w:sz w:val="23"/>
          <w:szCs w:val="23"/>
          <w:lang w:eastAsia="sl-SI"/>
        </w:rPr>
      </w:pPr>
    </w:p>
    <w:p w:rsidR="00266446" w:rsidRDefault="00266446"/>
    <w:sectPr w:rsidR="002664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28E"/>
    <w:rsid w:val="0016528E"/>
    <w:rsid w:val="00175B28"/>
    <w:rsid w:val="002371F3"/>
    <w:rsid w:val="002664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2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6528E"/>
    <w:rPr>
      <w:b/>
      <w:bCs/>
    </w:rPr>
  </w:style>
  <w:style w:type="character" w:styleId="Emphasis">
    <w:name w:val="Emphasis"/>
    <w:basedOn w:val="DefaultParagraphFont"/>
    <w:uiPriority w:val="20"/>
    <w:qFormat/>
    <w:rsid w:val="0016528E"/>
    <w:rPr>
      <w:i/>
      <w:iCs/>
    </w:rPr>
  </w:style>
  <w:style w:type="paragraph" w:styleId="BalloonText">
    <w:name w:val="Balloon Text"/>
    <w:basedOn w:val="Normal"/>
    <w:link w:val="BalloonTextChar"/>
    <w:uiPriority w:val="99"/>
    <w:semiHidden/>
    <w:unhideWhenUsed/>
    <w:rsid w:val="0023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528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16528E"/>
    <w:rPr>
      <w:b/>
      <w:bCs/>
    </w:rPr>
  </w:style>
  <w:style w:type="character" w:styleId="Emphasis">
    <w:name w:val="Emphasis"/>
    <w:basedOn w:val="DefaultParagraphFont"/>
    <w:uiPriority w:val="20"/>
    <w:qFormat/>
    <w:rsid w:val="0016528E"/>
    <w:rPr>
      <w:i/>
      <w:iCs/>
    </w:rPr>
  </w:style>
  <w:style w:type="paragraph" w:styleId="BalloonText">
    <w:name w:val="Balloon Text"/>
    <w:basedOn w:val="Normal"/>
    <w:link w:val="BalloonTextChar"/>
    <w:uiPriority w:val="99"/>
    <w:semiHidden/>
    <w:unhideWhenUsed/>
    <w:rsid w:val="0023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95297">
      <w:bodyDiv w:val="1"/>
      <w:marLeft w:val="0"/>
      <w:marRight w:val="0"/>
      <w:marTop w:val="0"/>
      <w:marBottom w:val="0"/>
      <w:divBdr>
        <w:top w:val="none" w:sz="0" w:space="0" w:color="auto"/>
        <w:left w:val="none" w:sz="0" w:space="0" w:color="auto"/>
        <w:bottom w:val="none" w:sz="0" w:space="0" w:color="auto"/>
        <w:right w:val="none" w:sz="0" w:space="0" w:color="auto"/>
      </w:divBdr>
      <w:divsChild>
        <w:div w:id="719086951">
          <w:marLeft w:val="0"/>
          <w:marRight w:val="0"/>
          <w:marTop w:val="0"/>
          <w:marBottom w:val="0"/>
          <w:divBdr>
            <w:top w:val="none" w:sz="0" w:space="0" w:color="auto"/>
            <w:left w:val="none" w:sz="0" w:space="0" w:color="auto"/>
            <w:bottom w:val="none" w:sz="0" w:space="0" w:color="auto"/>
            <w:right w:val="none" w:sz="0" w:space="0" w:color="auto"/>
          </w:divBdr>
        </w:div>
      </w:divsChild>
    </w:div>
    <w:div w:id="20287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avihancki.si/wp-content/uploads/2017/01/Lego-Sestavljanjka-4.jpg"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navihancki.si/wp-content/uploads/2017/01/lego-sestavljanka-5.jpg" TargetMode="External"/><Relationship Id="rId12" Type="http://schemas.openxmlformats.org/officeDocument/2006/relationships/image" Target="media/image4.jpeg"/><Relationship Id="rId17" Type="http://schemas.openxmlformats.org/officeDocument/2006/relationships/hyperlink" Target="http://navihancki.si/wp-content/uploads/2017/01/Lego-Sestavljanka-6.jpg"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navihancki.si/wp-content/uploads/2017/01/Lego-Sestavljanka-2.jpg" TargetMode="External"/><Relationship Id="rId5" Type="http://schemas.openxmlformats.org/officeDocument/2006/relationships/hyperlink" Target="http://navihancki.si/wp-content/uploads/2017/01/Lego-izziv-naslovna.jpg" TargetMode="External"/><Relationship Id="rId15" Type="http://schemas.openxmlformats.org/officeDocument/2006/relationships/hyperlink" Target="http://navihancki.si/wp-content/uploads/2017/01/Lego-Sestavljanje-3.jpg"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vihancki.si/wp-content/uploads/2017/01/Lego-Sestavljanke-1.jpg" TargetMode="External"/><Relationship Id="rId14" Type="http://schemas.openxmlformats.org/officeDocument/2006/relationships/image" Target="media/image5.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360</Words>
  <Characters>2057</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langusluka@gmail.com</cp:lastModifiedBy>
  <cp:revision>2</cp:revision>
  <dcterms:created xsi:type="dcterms:W3CDTF">2020-04-02T18:35:00Z</dcterms:created>
  <dcterms:modified xsi:type="dcterms:W3CDTF">2020-04-02T18:35:00Z</dcterms:modified>
</cp:coreProperties>
</file>